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1E20" w14:textId="77777777" w:rsidR="00182332" w:rsidRDefault="00FA66FC" w:rsidP="00182332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66FC">
        <w:rPr>
          <w:rFonts w:ascii="Arial" w:hAnsi="Arial" w:cs="Arial"/>
          <w:b/>
          <w:sz w:val="20"/>
          <w:szCs w:val="20"/>
        </w:rPr>
        <w:t>Program szkolenia</w:t>
      </w:r>
      <w:r w:rsidR="002D3C56" w:rsidRPr="00FA66FC">
        <w:rPr>
          <w:rFonts w:ascii="Arial" w:hAnsi="Arial" w:cs="Arial"/>
          <w:b/>
          <w:sz w:val="20"/>
          <w:szCs w:val="20"/>
        </w:rPr>
        <w:t xml:space="preserve"> dokształcające</w:t>
      </w:r>
      <w:r w:rsidRPr="00FA66FC">
        <w:rPr>
          <w:rFonts w:ascii="Arial" w:hAnsi="Arial" w:cs="Arial"/>
          <w:b/>
          <w:sz w:val="20"/>
          <w:szCs w:val="20"/>
        </w:rPr>
        <w:t>go dla doradców RID</w:t>
      </w:r>
    </w:p>
    <w:p w14:paraId="5A4F7E12" w14:textId="4812F6B9" w:rsidR="004625DE" w:rsidRPr="00222376" w:rsidRDefault="002D3C56" w:rsidP="0022237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66FC">
        <w:rPr>
          <w:rFonts w:ascii="Arial" w:hAnsi="Arial" w:cs="Arial"/>
          <w:b/>
          <w:sz w:val="20"/>
          <w:szCs w:val="20"/>
        </w:rPr>
        <w:t>Przygotowanie do egzaminu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95"/>
        <w:gridCol w:w="7165"/>
        <w:gridCol w:w="1265"/>
      </w:tblGrid>
      <w:tr w:rsidR="004625DE" w:rsidRPr="00857583" w14:paraId="14C9F55C" w14:textId="77777777" w:rsidTr="00222376">
        <w:tc>
          <w:tcPr>
            <w:tcW w:w="425" w:type="dxa"/>
            <w:tcBorders>
              <w:bottom w:val="single" w:sz="4" w:space="0" w:color="auto"/>
            </w:tcBorders>
          </w:tcPr>
          <w:p w14:paraId="36A44EA2" w14:textId="77777777" w:rsidR="004625DE" w:rsidRPr="00857583" w:rsidRDefault="004625DE" w:rsidP="0018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8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58696B60" w14:textId="77777777" w:rsidR="004625DE" w:rsidRPr="00857583" w:rsidRDefault="004625DE" w:rsidP="0018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83">
              <w:rPr>
                <w:rFonts w:ascii="Arial" w:hAnsi="Arial" w:cs="Arial"/>
                <w:sz w:val="20"/>
                <w:szCs w:val="20"/>
              </w:rPr>
              <w:t>Temat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5F492980" w14:textId="77777777" w:rsidR="004625DE" w:rsidRPr="00857583" w:rsidRDefault="004625DE" w:rsidP="0018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83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</w:tr>
      <w:tr w:rsidR="00182332" w:rsidRPr="00857583" w14:paraId="1B471836" w14:textId="77777777" w:rsidTr="00222376">
        <w:tc>
          <w:tcPr>
            <w:tcW w:w="425" w:type="dxa"/>
            <w:tcBorders>
              <w:right w:val="nil"/>
            </w:tcBorders>
            <w:shd w:val="clear" w:color="auto" w:fill="D9D9D9" w:themeFill="background1" w:themeFillShade="D9"/>
          </w:tcPr>
          <w:p w14:paraId="22D68671" w14:textId="77777777" w:rsidR="00182332" w:rsidRPr="00857583" w:rsidRDefault="00182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AF0637C" w14:textId="77777777" w:rsidR="00182332" w:rsidRDefault="00182332" w:rsidP="007906F5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/>
                <w:bCs/>
                <w:sz w:val="20"/>
                <w:szCs w:val="20"/>
              </w:rPr>
              <w:t>Anita Pilaszkiewicz</w:t>
            </w:r>
          </w:p>
        </w:tc>
        <w:tc>
          <w:tcPr>
            <w:tcW w:w="1270" w:type="dxa"/>
            <w:tcBorders>
              <w:left w:val="nil"/>
            </w:tcBorders>
            <w:shd w:val="clear" w:color="auto" w:fill="D9D9D9" w:themeFill="background1" w:themeFillShade="D9"/>
          </w:tcPr>
          <w:p w14:paraId="13255C00" w14:textId="77777777" w:rsidR="00182332" w:rsidRPr="00857583" w:rsidRDefault="00182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6F5" w:rsidRPr="00857583" w14:paraId="148B6DC4" w14:textId="77777777" w:rsidTr="00222376">
        <w:tc>
          <w:tcPr>
            <w:tcW w:w="425" w:type="dxa"/>
            <w:tcBorders>
              <w:right w:val="nil"/>
            </w:tcBorders>
            <w:shd w:val="clear" w:color="auto" w:fill="D9D9D9" w:themeFill="background1" w:themeFillShade="D9"/>
          </w:tcPr>
          <w:p w14:paraId="1178898A" w14:textId="77777777" w:rsidR="007906F5" w:rsidRPr="00857583" w:rsidRDefault="007906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8413644" w14:textId="77777777" w:rsidR="007906F5" w:rsidRPr="00222376" w:rsidRDefault="007906F5" w:rsidP="007906F5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bCs/>
                <w:sz w:val="16"/>
                <w:szCs w:val="16"/>
              </w:rPr>
            </w:pPr>
            <w:r w:rsidRPr="00222376">
              <w:rPr>
                <w:rFonts w:ascii="Arial" w:eastAsia="TimesNewRoman" w:hAnsi="Arial" w:cs="Arial"/>
                <w:b/>
                <w:bCs/>
                <w:sz w:val="16"/>
                <w:szCs w:val="16"/>
              </w:rPr>
              <w:t>Przepisy dotyczące przewozu towarów niebezpiecznych</w:t>
            </w:r>
          </w:p>
          <w:p w14:paraId="58CBC550" w14:textId="77777777" w:rsidR="007906F5" w:rsidRPr="00222376" w:rsidRDefault="007906F5" w:rsidP="00182332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bCs/>
                <w:sz w:val="16"/>
                <w:szCs w:val="16"/>
              </w:rPr>
            </w:pPr>
            <w:r w:rsidRPr="00222376">
              <w:rPr>
                <w:rFonts w:ascii="Arial" w:eastAsia="TimesNewRoman" w:hAnsi="Arial" w:cs="Arial"/>
                <w:b/>
                <w:bCs/>
                <w:sz w:val="16"/>
                <w:szCs w:val="16"/>
              </w:rPr>
              <w:t>Klasyfikacja</w:t>
            </w:r>
          </w:p>
          <w:p w14:paraId="1C5D7C82" w14:textId="77777777" w:rsidR="007906F5" w:rsidRPr="00222376" w:rsidRDefault="007906F5" w:rsidP="00182332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bCs/>
                <w:sz w:val="16"/>
                <w:szCs w:val="16"/>
              </w:rPr>
            </w:pPr>
            <w:r w:rsidRPr="00222376">
              <w:rPr>
                <w:rFonts w:ascii="Arial" w:eastAsia="TimesNewRoman" w:hAnsi="Arial" w:cs="Arial"/>
                <w:b/>
                <w:bCs/>
                <w:sz w:val="16"/>
                <w:szCs w:val="16"/>
              </w:rPr>
              <w:t>Znakowanie</w:t>
            </w:r>
          </w:p>
          <w:p w14:paraId="497E5706" w14:textId="77777777" w:rsidR="007906F5" w:rsidRPr="00222376" w:rsidRDefault="007906F5" w:rsidP="00182332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bCs/>
                <w:sz w:val="16"/>
                <w:szCs w:val="16"/>
              </w:rPr>
            </w:pPr>
            <w:r w:rsidRPr="00222376">
              <w:rPr>
                <w:rFonts w:ascii="Arial" w:eastAsia="TimesNewRoman" w:hAnsi="Arial" w:cs="Arial"/>
                <w:b/>
                <w:bCs/>
                <w:sz w:val="16"/>
                <w:szCs w:val="16"/>
              </w:rPr>
              <w:t>Opakowania</w:t>
            </w:r>
          </w:p>
          <w:p w14:paraId="0EDD6C2E" w14:textId="77777777" w:rsidR="007906F5" w:rsidRDefault="007906F5" w:rsidP="00182332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bCs/>
                <w:sz w:val="20"/>
                <w:szCs w:val="20"/>
              </w:rPr>
            </w:pPr>
            <w:r w:rsidRPr="00222376">
              <w:rPr>
                <w:rFonts w:ascii="Arial" w:eastAsia="TimesNewRoman" w:hAnsi="Arial" w:cs="Arial"/>
                <w:b/>
                <w:bCs/>
                <w:sz w:val="16"/>
                <w:szCs w:val="16"/>
              </w:rPr>
              <w:t>Dokumenty przewozowe</w:t>
            </w:r>
          </w:p>
        </w:tc>
        <w:tc>
          <w:tcPr>
            <w:tcW w:w="1270" w:type="dxa"/>
            <w:tcBorders>
              <w:left w:val="nil"/>
            </w:tcBorders>
            <w:shd w:val="clear" w:color="auto" w:fill="D9D9D9" w:themeFill="background1" w:themeFillShade="D9"/>
          </w:tcPr>
          <w:p w14:paraId="5F8BE2DF" w14:textId="77777777" w:rsidR="007906F5" w:rsidRPr="00857583" w:rsidRDefault="007906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6F5" w:rsidRPr="00857583" w14:paraId="588DDF1A" w14:textId="77777777" w:rsidTr="00222376">
        <w:tc>
          <w:tcPr>
            <w:tcW w:w="425" w:type="dxa"/>
            <w:shd w:val="clear" w:color="auto" w:fill="D9D9D9" w:themeFill="background1" w:themeFillShade="D9"/>
          </w:tcPr>
          <w:p w14:paraId="43FEA922" w14:textId="77777777" w:rsidR="007906F5" w:rsidRPr="00857583" w:rsidRDefault="007906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D9D9D9" w:themeFill="background1" w:themeFillShade="D9"/>
          </w:tcPr>
          <w:p w14:paraId="1BAB4848" w14:textId="77777777" w:rsidR="007906F5" w:rsidRPr="00857583" w:rsidRDefault="007906F5" w:rsidP="007906F5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b/>
                <w:bCs/>
                <w:sz w:val="20"/>
                <w:szCs w:val="20"/>
              </w:rPr>
              <w:t>Dzień 1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1500BE36" w14:textId="77777777" w:rsidR="007906F5" w:rsidRPr="00857583" w:rsidRDefault="007906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DE" w:rsidRPr="00857583" w14:paraId="41B9FD4B" w14:textId="77777777" w:rsidTr="00222376">
        <w:tc>
          <w:tcPr>
            <w:tcW w:w="425" w:type="dxa"/>
          </w:tcPr>
          <w:p w14:paraId="55B4DF35" w14:textId="77777777" w:rsidR="004625DE" w:rsidRPr="00857583" w:rsidRDefault="004625DE">
            <w:pPr>
              <w:rPr>
                <w:rFonts w:ascii="Arial" w:hAnsi="Arial" w:cs="Arial"/>
                <w:sz w:val="20"/>
                <w:szCs w:val="20"/>
              </w:rPr>
            </w:pPr>
            <w:r w:rsidRPr="008575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30" w:type="dxa"/>
          </w:tcPr>
          <w:p w14:paraId="16E3CA46" w14:textId="77777777" w:rsidR="004625DE" w:rsidRPr="007906F5" w:rsidRDefault="004625DE" w:rsidP="007906F5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7906F5">
              <w:rPr>
                <w:rFonts w:ascii="Arial" w:eastAsia="TimesNewRoman" w:hAnsi="Arial" w:cs="Arial"/>
                <w:bCs/>
                <w:sz w:val="20"/>
                <w:szCs w:val="20"/>
              </w:rPr>
              <w:t>Przepisy krajowe i mi</w:t>
            </w:r>
            <w:r w:rsidR="00857583" w:rsidRPr="007906F5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ędzynarodowe regulujące przewóz </w:t>
            </w:r>
            <w:r w:rsidR="007906F5" w:rsidRPr="007906F5">
              <w:rPr>
                <w:rFonts w:ascii="Arial" w:eastAsia="TimesNewRoman" w:hAnsi="Arial" w:cs="Arial"/>
                <w:bCs/>
                <w:sz w:val="20"/>
                <w:szCs w:val="20"/>
              </w:rPr>
              <w:t>towarów niebezpiecznych</w:t>
            </w:r>
          </w:p>
        </w:tc>
        <w:tc>
          <w:tcPr>
            <w:tcW w:w="1270" w:type="dxa"/>
          </w:tcPr>
          <w:p w14:paraId="3BD3A6FD" w14:textId="77777777" w:rsidR="004625DE" w:rsidRPr="00857583" w:rsidRDefault="00D7654D">
            <w:pPr>
              <w:rPr>
                <w:rFonts w:ascii="Arial" w:hAnsi="Arial" w:cs="Arial"/>
                <w:sz w:val="20"/>
                <w:szCs w:val="20"/>
              </w:rPr>
            </w:pPr>
            <w:r w:rsidRPr="008575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906F5" w:rsidRPr="00857583" w14:paraId="2CDB60B7" w14:textId="77777777" w:rsidTr="00222376">
        <w:tc>
          <w:tcPr>
            <w:tcW w:w="425" w:type="dxa"/>
          </w:tcPr>
          <w:p w14:paraId="173707BB" w14:textId="77777777" w:rsidR="007906F5" w:rsidRPr="00857583" w:rsidRDefault="007906F5" w:rsidP="007906F5">
            <w:pPr>
              <w:rPr>
                <w:rFonts w:ascii="Arial" w:hAnsi="Arial" w:cs="Arial"/>
                <w:sz w:val="20"/>
                <w:szCs w:val="20"/>
              </w:rPr>
            </w:pPr>
            <w:r w:rsidRPr="008575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30" w:type="dxa"/>
          </w:tcPr>
          <w:p w14:paraId="35305079" w14:textId="77777777" w:rsidR="007906F5" w:rsidRPr="007906F5" w:rsidRDefault="007906F5" w:rsidP="007906F5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7906F5">
              <w:rPr>
                <w:rFonts w:ascii="Arial" w:eastAsia="TimesNewRoman" w:hAnsi="Arial" w:cs="Arial"/>
                <w:bCs/>
                <w:sz w:val="20"/>
                <w:szCs w:val="20"/>
              </w:rPr>
              <w:t>Klasyfikacja towarów niebezpiecznych</w:t>
            </w:r>
          </w:p>
        </w:tc>
        <w:tc>
          <w:tcPr>
            <w:tcW w:w="1270" w:type="dxa"/>
          </w:tcPr>
          <w:p w14:paraId="198C0CFF" w14:textId="77777777" w:rsidR="007906F5" w:rsidRPr="00857583" w:rsidRDefault="007906F5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906F5" w:rsidRPr="00857583" w14:paraId="33B8DF5E" w14:textId="77777777" w:rsidTr="00222376">
        <w:tc>
          <w:tcPr>
            <w:tcW w:w="425" w:type="dxa"/>
          </w:tcPr>
          <w:p w14:paraId="771A0A4B" w14:textId="77777777" w:rsidR="007906F5" w:rsidRPr="00857583" w:rsidRDefault="007906F5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30" w:type="dxa"/>
          </w:tcPr>
          <w:p w14:paraId="3D09D9D4" w14:textId="77777777" w:rsidR="007906F5" w:rsidRPr="007906F5" w:rsidRDefault="007906F5" w:rsidP="007906F5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7906F5">
              <w:rPr>
                <w:rFonts w:ascii="Arial" w:eastAsia="TimesNewRoman" w:hAnsi="Arial" w:cs="Arial"/>
                <w:sz w:val="20"/>
                <w:szCs w:val="20"/>
              </w:rPr>
              <w:t>Ćwiczenia utrwalające temat 2 i 3</w:t>
            </w:r>
          </w:p>
        </w:tc>
        <w:tc>
          <w:tcPr>
            <w:tcW w:w="1270" w:type="dxa"/>
          </w:tcPr>
          <w:p w14:paraId="3DF67A26" w14:textId="77777777" w:rsidR="007906F5" w:rsidRPr="00857583" w:rsidRDefault="007906F5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906F5" w:rsidRPr="00857583" w14:paraId="5301FEF7" w14:textId="77777777" w:rsidTr="00222376">
        <w:tc>
          <w:tcPr>
            <w:tcW w:w="425" w:type="dxa"/>
          </w:tcPr>
          <w:p w14:paraId="565DF1A3" w14:textId="77777777" w:rsidR="007906F5" w:rsidRDefault="007906F5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14:paraId="6D0BE7E8" w14:textId="77777777" w:rsidR="007906F5" w:rsidRPr="007906F5" w:rsidRDefault="007906F5" w:rsidP="007906F5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7906F5">
              <w:rPr>
                <w:rFonts w:ascii="Arial" w:eastAsia="TimesNewRoman" w:hAnsi="Arial" w:cs="Arial"/>
                <w:sz w:val="20"/>
                <w:szCs w:val="20"/>
              </w:rPr>
              <w:t>Zasady znakowania jednostek transportowych</w:t>
            </w:r>
          </w:p>
        </w:tc>
        <w:tc>
          <w:tcPr>
            <w:tcW w:w="1270" w:type="dxa"/>
          </w:tcPr>
          <w:p w14:paraId="7CCCAC7C" w14:textId="77777777" w:rsidR="007906F5" w:rsidRDefault="007906F5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906F5" w:rsidRPr="00857583" w14:paraId="33F42E1E" w14:textId="77777777" w:rsidTr="00222376">
        <w:tc>
          <w:tcPr>
            <w:tcW w:w="425" w:type="dxa"/>
          </w:tcPr>
          <w:p w14:paraId="0E9F358E" w14:textId="77777777" w:rsidR="007906F5" w:rsidRDefault="00182332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30" w:type="dxa"/>
          </w:tcPr>
          <w:p w14:paraId="0CD64AAD" w14:textId="77777777" w:rsidR="007906F5" w:rsidRPr="007906F5" w:rsidRDefault="007906F5" w:rsidP="007906F5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7906F5">
              <w:rPr>
                <w:rFonts w:ascii="Arial" w:eastAsia="TimesNewRoman" w:hAnsi="Arial" w:cs="Arial"/>
                <w:bCs/>
                <w:sz w:val="20"/>
                <w:szCs w:val="20"/>
              </w:rPr>
              <w:t>Budowa i używanie opakowań</w:t>
            </w:r>
          </w:p>
        </w:tc>
        <w:tc>
          <w:tcPr>
            <w:tcW w:w="1270" w:type="dxa"/>
          </w:tcPr>
          <w:p w14:paraId="13FB8A45" w14:textId="77777777" w:rsidR="007906F5" w:rsidRDefault="007906F5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906F5" w:rsidRPr="00857583" w14:paraId="32AA43EE" w14:textId="77777777" w:rsidTr="00222376">
        <w:tc>
          <w:tcPr>
            <w:tcW w:w="425" w:type="dxa"/>
          </w:tcPr>
          <w:p w14:paraId="3999FF74" w14:textId="77777777" w:rsidR="007906F5" w:rsidRDefault="00182332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30" w:type="dxa"/>
          </w:tcPr>
          <w:p w14:paraId="63E9D4B6" w14:textId="77777777" w:rsidR="007906F5" w:rsidRPr="007906F5" w:rsidRDefault="007906F5" w:rsidP="007906F5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7906F5">
              <w:rPr>
                <w:rFonts w:ascii="Arial" w:eastAsia="TimesNewRoman" w:hAnsi="Arial" w:cs="Arial"/>
                <w:sz w:val="20"/>
                <w:szCs w:val="20"/>
              </w:rPr>
              <w:t>Sporządzanie dokumentacji przewozowej</w:t>
            </w:r>
          </w:p>
        </w:tc>
        <w:tc>
          <w:tcPr>
            <w:tcW w:w="1270" w:type="dxa"/>
          </w:tcPr>
          <w:p w14:paraId="1C924693" w14:textId="77777777" w:rsidR="007906F5" w:rsidRDefault="007906F5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906F5" w:rsidRPr="00857583" w14:paraId="7121E998" w14:textId="77777777" w:rsidTr="00222376">
        <w:tc>
          <w:tcPr>
            <w:tcW w:w="425" w:type="dxa"/>
          </w:tcPr>
          <w:p w14:paraId="48FCC2B9" w14:textId="77777777" w:rsidR="007906F5" w:rsidRPr="00857583" w:rsidRDefault="00182332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30" w:type="dxa"/>
          </w:tcPr>
          <w:p w14:paraId="23C71511" w14:textId="77777777" w:rsidR="007906F5" w:rsidRPr="007906F5" w:rsidRDefault="007906F5" w:rsidP="00182332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7906F5">
              <w:rPr>
                <w:rFonts w:ascii="Arial" w:eastAsia="TimesNewRoman" w:hAnsi="Arial" w:cs="Arial"/>
                <w:sz w:val="20"/>
                <w:szCs w:val="20"/>
              </w:rPr>
              <w:t xml:space="preserve">Ćwiczenia utrwalające temat </w:t>
            </w:r>
            <w:r w:rsidR="00182332">
              <w:rPr>
                <w:rFonts w:ascii="Arial" w:eastAsia="TimesNewRoman" w:hAnsi="Arial" w:cs="Arial"/>
                <w:sz w:val="20"/>
                <w:szCs w:val="20"/>
              </w:rPr>
              <w:t>4, 5, 6</w:t>
            </w:r>
          </w:p>
        </w:tc>
        <w:tc>
          <w:tcPr>
            <w:tcW w:w="1270" w:type="dxa"/>
          </w:tcPr>
          <w:p w14:paraId="277FE932" w14:textId="77777777" w:rsidR="007906F5" w:rsidRPr="00857583" w:rsidRDefault="007906F5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906F5" w:rsidRPr="00857583" w14:paraId="1C0BC8FD" w14:textId="77777777" w:rsidTr="00222376">
        <w:tc>
          <w:tcPr>
            <w:tcW w:w="425" w:type="dxa"/>
            <w:shd w:val="clear" w:color="auto" w:fill="D9D9D9" w:themeFill="background1" w:themeFillShade="D9"/>
          </w:tcPr>
          <w:p w14:paraId="3D0B6288" w14:textId="77777777" w:rsidR="007906F5" w:rsidRPr="00857583" w:rsidRDefault="007906F5" w:rsidP="007906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D9D9D9" w:themeFill="background1" w:themeFillShade="D9"/>
          </w:tcPr>
          <w:p w14:paraId="78CFCE0D" w14:textId="77777777" w:rsidR="007906F5" w:rsidRPr="007906F5" w:rsidRDefault="007906F5" w:rsidP="007906F5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7906F5">
              <w:rPr>
                <w:rFonts w:ascii="Arial" w:eastAsia="TimesNewRomanPSMT" w:hAnsi="Arial" w:cs="Arial"/>
                <w:b/>
                <w:sz w:val="20"/>
                <w:szCs w:val="20"/>
              </w:rPr>
              <w:t>Dzień 2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5720AFF9" w14:textId="77777777" w:rsidR="007906F5" w:rsidRPr="00857583" w:rsidRDefault="007906F5" w:rsidP="007906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6F5" w:rsidRPr="00857583" w14:paraId="3896AB4F" w14:textId="77777777" w:rsidTr="00222376">
        <w:tc>
          <w:tcPr>
            <w:tcW w:w="425" w:type="dxa"/>
          </w:tcPr>
          <w:p w14:paraId="0B2A4A1C" w14:textId="77777777" w:rsidR="007906F5" w:rsidRPr="00857583" w:rsidRDefault="00182332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30" w:type="dxa"/>
          </w:tcPr>
          <w:p w14:paraId="7069D07D" w14:textId="77777777" w:rsidR="007906F5" w:rsidRPr="007906F5" w:rsidRDefault="007906F5" w:rsidP="00182332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 xml:space="preserve">Rozwiązywanie </w:t>
            </w:r>
            <w:r w:rsidR="00182332">
              <w:rPr>
                <w:rFonts w:ascii="Arial" w:eastAsia="TimesNewRoman" w:hAnsi="Arial" w:cs="Arial"/>
                <w:sz w:val="20"/>
                <w:szCs w:val="20"/>
              </w:rPr>
              <w:t>pytań testowych z tematów dnia 1</w:t>
            </w:r>
          </w:p>
        </w:tc>
        <w:tc>
          <w:tcPr>
            <w:tcW w:w="1270" w:type="dxa"/>
          </w:tcPr>
          <w:p w14:paraId="26702DB8" w14:textId="77777777" w:rsidR="007906F5" w:rsidRPr="00857583" w:rsidRDefault="00182332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906F5" w:rsidRPr="00857583" w14:paraId="552CF9AE" w14:textId="77777777" w:rsidTr="00222376">
        <w:tc>
          <w:tcPr>
            <w:tcW w:w="425" w:type="dxa"/>
          </w:tcPr>
          <w:p w14:paraId="0736C9C6" w14:textId="77777777" w:rsidR="007906F5" w:rsidRPr="00857583" w:rsidRDefault="00182332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30" w:type="dxa"/>
          </w:tcPr>
          <w:p w14:paraId="5BE75CC3" w14:textId="77777777" w:rsidR="007906F5" w:rsidRPr="00857583" w:rsidRDefault="00182332" w:rsidP="007906F5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Konsultacje</w:t>
            </w:r>
          </w:p>
        </w:tc>
        <w:tc>
          <w:tcPr>
            <w:tcW w:w="1270" w:type="dxa"/>
          </w:tcPr>
          <w:p w14:paraId="55DE88A5" w14:textId="77777777" w:rsidR="007906F5" w:rsidRPr="00857583" w:rsidRDefault="00182332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5E65" w:rsidRPr="00857583" w14:paraId="1E8D4FF8" w14:textId="77777777" w:rsidTr="00222376">
        <w:tc>
          <w:tcPr>
            <w:tcW w:w="8925" w:type="dxa"/>
            <w:gridSpan w:val="3"/>
            <w:shd w:val="clear" w:color="auto" w:fill="C5E0B3" w:themeFill="accent6" w:themeFillTint="66"/>
          </w:tcPr>
          <w:p w14:paraId="39737CF3" w14:textId="77777777" w:rsidR="00FF5E65" w:rsidRPr="00FF5E65" w:rsidRDefault="00FF5E65" w:rsidP="00FF5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ZBIGNIEW WEINERT</w:t>
            </w:r>
          </w:p>
        </w:tc>
      </w:tr>
      <w:tr w:rsidR="00FF5E65" w:rsidRPr="00857583" w14:paraId="26C3C6A6" w14:textId="77777777" w:rsidTr="00222376">
        <w:tc>
          <w:tcPr>
            <w:tcW w:w="8925" w:type="dxa"/>
            <w:gridSpan w:val="3"/>
            <w:shd w:val="clear" w:color="auto" w:fill="C5E0B3" w:themeFill="accent6" w:themeFillTint="66"/>
          </w:tcPr>
          <w:p w14:paraId="2E41A0D5" w14:textId="77777777" w:rsidR="00FF5E65" w:rsidRPr="00FF5E65" w:rsidRDefault="00FF5E65" w:rsidP="00FF5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E65">
              <w:rPr>
                <w:rFonts w:ascii="Arial" w:hAnsi="Arial" w:cs="Arial"/>
                <w:b/>
                <w:sz w:val="20"/>
                <w:szCs w:val="20"/>
              </w:rPr>
              <w:t>Przewóz w cysternach</w:t>
            </w:r>
          </w:p>
        </w:tc>
      </w:tr>
      <w:tr w:rsidR="00FF5E65" w:rsidRPr="00857583" w14:paraId="426D1A74" w14:textId="77777777" w:rsidTr="00222376">
        <w:tc>
          <w:tcPr>
            <w:tcW w:w="8925" w:type="dxa"/>
            <w:gridSpan w:val="3"/>
            <w:shd w:val="clear" w:color="auto" w:fill="C5E0B3" w:themeFill="accent6" w:themeFillTint="66"/>
          </w:tcPr>
          <w:p w14:paraId="3FA89BC8" w14:textId="06EFD5C8" w:rsidR="00FF5E65" w:rsidRPr="00FF5E65" w:rsidRDefault="00FF5E65" w:rsidP="00FF5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Dzień </w:t>
            </w:r>
            <w:r w:rsidR="00EA0ED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FF5E65" w:rsidRPr="00857583" w14:paraId="2C3A8B91" w14:textId="77777777" w:rsidTr="00222376">
        <w:tc>
          <w:tcPr>
            <w:tcW w:w="425" w:type="dxa"/>
          </w:tcPr>
          <w:p w14:paraId="6E9CA2F6" w14:textId="77777777" w:rsidR="00FF5E65" w:rsidRDefault="00FF5E65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30" w:type="dxa"/>
          </w:tcPr>
          <w:p w14:paraId="0A24BADF" w14:textId="77777777" w:rsidR="00FF5E65" w:rsidRPr="00EA0ED8" w:rsidRDefault="00FF5E65" w:rsidP="00FF5E65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8"/>
                <w:szCs w:val="18"/>
              </w:rPr>
            </w:pPr>
            <w:r w:rsidRPr="00EA0ED8">
              <w:rPr>
                <w:rFonts w:ascii="Arial" w:hAnsi="Arial" w:cs="Arial"/>
                <w:sz w:val="18"/>
                <w:szCs w:val="18"/>
              </w:rPr>
              <w:t>Charakterystyka cystern stałych, odejmowalnych, przenośnych, kontenerów- cystern, wagonów-baterii oraz cystern do przewozu odpadów - kodowanie cystern</w:t>
            </w:r>
          </w:p>
        </w:tc>
        <w:tc>
          <w:tcPr>
            <w:tcW w:w="1270" w:type="dxa"/>
          </w:tcPr>
          <w:p w14:paraId="3E21A819" w14:textId="77777777" w:rsidR="00FF5E65" w:rsidRDefault="00FF5E65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5E65" w:rsidRPr="00857583" w14:paraId="2560DF35" w14:textId="77777777" w:rsidTr="00222376">
        <w:tc>
          <w:tcPr>
            <w:tcW w:w="425" w:type="dxa"/>
          </w:tcPr>
          <w:p w14:paraId="5D091443" w14:textId="77777777" w:rsidR="00FF5E65" w:rsidRDefault="00FF5E65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30" w:type="dxa"/>
          </w:tcPr>
          <w:p w14:paraId="405B3F55" w14:textId="77777777" w:rsidR="00FF5E65" w:rsidRPr="00EA0ED8" w:rsidRDefault="00FF5E65" w:rsidP="007906F5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8"/>
                <w:szCs w:val="18"/>
              </w:rPr>
            </w:pPr>
            <w:r w:rsidRPr="00EA0ED8">
              <w:rPr>
                <w:rFonts w:ascii="Arial" w:hAnsi="Arial" w:cs="Arial"/>
                <w:sz w:val="18"/>
                <w:szCs w:val="18"/>
              </w:rPr>
              <w:t>Układy i urządzenia bezpieczeństwa stosowane w cysternach</w:t>
            </w:r>
          </w:p>
        </w:tc>
        <w:tc>
          <w:tcPr>
            <w:tcW w:w="1270" w:type="dxa"/>
          </w:tcPr>
          <w:p w14:paraId="0799766D" w14:textId="77777777" w:rsidR="00FF5E65" w:rsidRDefault="00FF5E65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F5E65" w:rsidRPr="00857583" w14:paraId="1D514478" w14:textId="77777777" w:rsidTr="00222376">
        <w:tc>
          <w:tcPr>
            <w:tcW w:w="425" w:type="dxa"/>
          </w:tcPr>
          <w:p w14:paraId="105FC328" w14:textId="77777777" w:rsidR="00FF5E65" w:rsidRDefault="00FF5E65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30" w:type="dxa"/>
          </w:tcPr>
          <w:p w14:paraId="44CE9346" w14:textId="77777777" w:rsidR="00FF5E65" w:rsidRPr="00EA0ED8" w:rsidRDefault="00FF5E65" w:rsidP="00FF5E65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8"/>
                <w:szCs w:val="18"/>
              </w:rPr>
            </w:pPr>
            <w:r w:rsidRPr="00EA0ED8">
              <w:rPr>
                <w:rFonts w:ascii="Arial" w:eastAsia="TimesNewRoman" w:hAnsi="Arial" w:cs="Arial"/>
                <w:sz w:val="18"/>
                <w:szCs w:val="18"/>
              </w:rPr>
              <w:t>Ćwiczenia utrwalające temat 1 i 2</w:t>
            </w:r>
          </w:p>
        </w:tc>
        <w:tc>
          <w:tcPr>
            <w:tcW w:w="1270" w:type="dxa"/>
          </w:tcPr>
          <w:p w14:paraId="43F4B1AE" w14:textId="77777777" w:rsidR="00FF5E65" w:rsidRDefault="00FF5E65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F5E65" w:rsidRPr="00857583" w14:paraId="5774DE9A" w14:textId="77777777" w:rsidTr="00222376">
        <w:tc>
          <w:tcPr>
            <w:tcW w:w="425" w:type="dxa"/>
          </w:tcPr>
          <w:p w14:paraId="51BC646B" w14:textId="77777777" w:rsidR="00FF5E65" w:rsidRDefault="00FF5E65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230" w:type="dxa"/>
          </w:tcPr>
          <w:p w14:paraId="436538E2" w14:textId="77777777" w:rsidR="00FF5E65" w:rsidRPr="00EA0ED8" w:rsidRDefault="00FF5E65" w:rsidP="007906F5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8"/>
                <w:szCs w:val="18"/>
              </w:rPr>
            </w:pPr>
            <w:r w:rsidRPr="00EA0ED8">
              <w:rPr>
                <w:rFonts w:ascii="Arial" w:hAnsi="Arial" w:cs="Arial"/>
                <w:sz w:val="18"/>
                <w:szCs w:val="18"/>
              </w:rPr>
              <w:t>Dobór cysterny do towaru na podstawie stwarzanych zagrożeń oraz stanu skupienia</w:t>
            </w:r>
          </w:p>
        </w:tc>
        <w:tc>
          <w:tcPr>
            <w:tcW w:w="1270" w:type="dxa"/>
          </w:tcPr>
          <w:p w14:paraId="1D44120B" w14:textId="77777777" w:rsidR="00FF5E65" w:rsidRDefault="00FF5E65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F5E65" w:rsidRPr="00857583" w14:paraId="6311047F" w14:textId="77777777" w:rsidTr="00222376">
        <w:tc>
          <w:tcPr>
            <w:tcW w:w="425" w:type="dxa"/>
          </w:tcPr>
          <w:p w14:paraId="398C9309" w14:textId="77777777" w:rsidR="00FF5E65" w:rsidRDefault="00FF5E65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230" w:type="dxa"/>
          </w:tcPr>
          <w:p w14:paraId="60F198FC" w14:textId="77777777" w:rsidR="00FF5E65" w:rsidRPr="00EA0ED8" w:rsidRDefault="00FF5E65" w:rsidP="007906F5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8"/>
                <w:szCs w:val="18"/>
              </w:rPr>
            </w:pPr>
            <w:r w:rsidRPr="00EA0ED8">
              <w:rPr>
                <w:rFonts w:ascii="Arial" w:hAnsi="Arial" w:cs="Arial"/>
                <w:sz w:val="18"/>
                <w:szCs w:val="18"/>
              </w:rPr>
              <w:t>Zasady załadunku i rozładunku cystern</w:t>
            </w:r>
          </w:p>
        </w:tc>
        <w:tc>
          <w:tcPr>
            <w:tcW w:w="1270" w:type="dxa"/>
          </w:tcPr>
          <w:p w14:paraId="2F86D7C9" w14:textId="77777777" w:rsidR="00FF5E65" w:rsidRDefault="00FF5E65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F5E65" w:rsidRPr="00857583" w14:paraId="1AF692AA" w14:textId="77777777" w:rsidTr="00222376">
        <w:tc>
          <w:tcPr>
            <w:tcW w:w="425" w:type="dxa"/>
          </w:tcPr>
          <w:p w14:paraId="1EE66B1C" w14:textId="77777777" w:rsidR="00FF5E65" w:rsidRDefault="00E71F1F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230" w:type="dxa"/>
          </w:tcPr>
          <w:p w14:paraId="08A7C507" w14:textId="77777777" w:rsidR="00FF5E65" w:rsidRPr="00EA0ED8" w:rsidRDefault="00E71F1F" w:rsidP="007906F5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8"/>
                <w:szCs w:val="18"/>
              </w:rPr>
            </w:pPr>
            <w:r w:rsidRPr="00EA0ED8">
              <w:rPr>
                <w:rFonts w:ascii="Arial" w:hAnsi="Arial" w:cs="Arial"/>
                <w:sz w:val="18"/>
                <w:szCs w:val="18"/>
              </w:rPr>
              <w:t>Przepisy dotyczące przewozu w sztukach  oraz przewozu luzem</w:t>
            </w:r>
          </w:p>
        </w:tc>
        <w:tc>
          <w:tcPr>
            <w:tcW w:w="1270" w:type="dxa"/>
          </w:tcPr>
          <w:p w14:paraId="273E4555" w14:textId="77777777" w:rsidR="00FF5E65" w:rsidRDefault="00E71F1F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F5E65" w:rsidRPr="00857583" w14:paraId="2DA1EB9E" w14:textId="77777777" w:rsidTr="00222376">
        <w:tc>
          <w:tcPr>
            <w:tcW w:w="425" w:type="dxa"/>
          </w:tcPr>
          <w:p w14:paraId="006553DC" w14:textId="77777777" w:rsidR="00FF5E65" w:rsidRDefault="00E71F1F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230" w:type="dxa"/>
          </w:tcPr>
          <w:p w14:paraId="4A4ED911" w14:textId="77777777" w:rsidR="00FF5E65" w:rsidRPr="00EA0ED8" w:rsidRDefault="00E71F1F" w:rsidP="007906F5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8"/>
                <w:szCs w:val="18"/>
              </w:rPr>
            </w:pPr>
            <w:r w:rsidRPr="00EA0ED8">
              <w:rPr>
                <w:rFonts w:ascii="Arial" w:hAnsi="Arial" w:cs="Arial"/>
                <w:sz w:val="18"/>
                <w:szCs w:val="18"/>
              </w:rPr>
              <w:t>Przepisy dotyczące załadunku, rozładunku i manipulowania jednostkami transportowymi</w:t>
            </w:r>
          </w:p>
        </w:tc>
        <w:tc>
          <w:tcPr>
            <w:tcW w:w="1270" w:type="dxa"/>
          </w:tcPr>
          <w:p w14:paraId="4DEA3938" w14:textId="77777777" w:rsidR="00FF5E65" w:rsidRDefault="00E71F1F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71F1F" w:rsidRPr="00857583" w14:paraId="13CF68D2" w14:textId="77777777" w:rsidTr="00222376">
        <w:tc>
          <w:tcPr>
            <w:tcW w:w="8925" w:type="dxa"/>
            <w:gridSpan w:val="3"/>
            <w:shd w:val="clear" w:color="auto" w:fill="C5E0B3" w:themeFill="accent6" w:themeFillTint="66"/>
          </w:tcPr>
          <w:p w14:paraId="37D8D0CF" w14:textId="0A378988" w:rsidR="00E71F1F" w:rsidRPr="00EA0ED8" w:rsidRDefault="00E71F1F" w:rsidP="00E71F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0ED8">
              <w:rPr>
                <w:rFonts w:ascii="Arial" w:hAnsi="Arial" w:cs="Arial"/>
                <w:b/>
                <w:sz w:val="18"/>
                <w:szCs w:val="18"/>
              </w:rPr>
              <w:t xml:space="preserve">Dzień </w:t>
            </w:r>
            <w:r w:rsidR="00EA0ED8" w:rsidRPr="00EA0ED8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22376">
              <w:rPr>
                <w:rFonts w:ascii="Arial" w:hAnsi="Arial" w:cs="Arial"/>
                <w:b/>
                <w:sz w:val="18"/>
                <w:szCs w:val="18"/>
              </w:rPr>
              <w:t xml:space="preserve">  Anita Pilaszkiewicz</w:t>
            </w:r>
          </w:p>
        </w:tc>
      </w:tr>
      <w:tr w:rsidR="00E71F1F" w:rsidRPr="00857583" w14:paraId="7275283C" w14:textId="77777777" w:rsidTr="00222376">
        <w:tc>
          <w:tcPr>
            <w:tcW w:w="425" w:type="dxa"/>
          </w:tcPr>
          <w:p w14:paraId="16F50F0B" w14:textId="77777777" w:rsidR="00E71F1F" w:rsidRDefault="00E71F1F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30" w:type="dxa"/>
          </w:tcPr>
          <w:p w14:paraId="524EC8CD" w14:textId="68121A2C" w:rsidR="00E71F1F" w:rsidRPr="00EA0ED8" w:rsidRDefault="00E71F1F" w:rsidP="007906F5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8"/>
                <w:szCs w:val="18"/>
              </w:rPr>
            </w:pPr>
            <w:r w:rsidRPr="00EA0ED8">
              <w:rPr>
                <w:rFonts w:ascii="Arial" w:eastAsia="TimesNewRoman" w:hAnsi="Arial" w:cs="Arial"/>
                <w:sz w:val="18"/>
                <w:szCs w:val="18"/>
              </w:rPr>
              <w:t>Rozwiązywanie pytań testowych z tematów dni</w:t>
            </w:r>
            <w:r w:rsidR="00222376">
              <w:rPr>
                <w:rFonts w:ascii="Arial" w:eastAsia="TimesNewRoman" w:hAnsi="Arial" w:cs="Arial"/>
                <w:sz w:val="18"/>
                <w:szCs w:val="18"/>
              </w:rPr>
              <w:t xml:space="preserve"> poprzednich</w:t>
            </w:r>
          </w:p>
        </w:tc>
        <w:tc>
          <w:tcPr>
            <w:tcW w:w="1270" w:type="dxa"/>
          </w:tcPr>
          <w:p w14:paraId="337A35F8" w14:textId="4E621C34" w:rsidR="00E71F1F" w:rsidRDefault="00222376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E5481" w:rsidRPr="00857583" w14:paraId="1A694C3D" w14:textId="77777777" w:rsidTr="00222376">
        <w:tc>
          <w:tcPr>
            <w:tcW w:w="425" w:type="dxa"/>
          </w:tcPr>
          <w:p w14:paraId="024968B4" w14:textId="06EB0A7A" w:rsidR="00CE5481" w:rsidRDefault="00CE5481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30" w:type="dxa"/>
          </w:tcPr>
          <w:p w14:paraId="55426462" w14:textId="5F4D1F3E" w:rsidR="00CE5481" w:rsidRPr="00EA0ED8" w:rsidRDefault="00CE5481" w:rsidP="007906F5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8"/>
                <w:szCs w:val="18"/>
              </w:rPr>
            </w:pPr>
            <w:r w:rsidRPr="00EA0ED8">
              <w:rPr>
                <w:rFonts w:ascii="Arial" w:eastAsia="TimesNewRoman" w:hAnsi="Arial" w:cs="Arial"/>
                <w:sz w:val="18"/>
                <w:szCs w:val="18"/>
              </w:rPr>
              <w:t>Konsultacje</w:t>
            </w:r>
          </w:p>
        </w:tc>
        <w:tc>
          <w:tcPr>
            <w:tcW w:w="1270" w:type="dxa"/>
          </w:tcPr>
          <w:p w14:paraId="6F11D6C6" w14:textId="599C4D4C" w:rsidR="00CE5481" w:rsidRDefault="00222376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E5481" w:rsidRPr="00857583" w14:paraId="11E7DBE1" w14:textId="77777777" w:rsidTr="00222376">
        <w:tc>
          <w:tcPr>
            <w:tcW w:w="425" w:type="dxa"/>
          </w:tcPr>
          <w:p w14:paraId="4AA7F63A" w14:textId="77777777" w:rsidR="00CE5481" w:rsidRDefault="00CE5481" w:rsidP="007906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89DE6D0" w14:textId="7F96CEDD" w:rsidR="00CE5481" w:rsidRPr="00222376" w:rsidRDefault="00222376" w:rsidP="00CE5481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bCs/>
                <w:color w:val="00B050"/>
                <w:sz w:val="20"/>
                <w:szCs w:val="20"/>
              </w:rPr>
            </w:pPr>
            <w:r w:rsidRPr="00222376">
              <w:rPr>
                <w:rFonts w:ascii="Arial" w:eastAsia="TimesNewRoman" w:hAnsi="Arial" w:cs="Arial"/>
                <w:b/>
                <w:bCs/>
                <w:color w:val="00B050"/>
                <w:sz w:val="20"/>
                <w:szCs w:val="20"/>
              </w:rPr>
              <w:t xml:space="preserve">Dzień 5        </w:t>
            </w:r>
            <w:r w:rsidR="00CE5481" w:rsidRPr="00222376">
              <w:rPr>
                <w:rFonts w:ascii="Arial" w:eastAsia="TimesNewRoman" w:hAnsi="Arial" w:cs="Arial"/>
                <w:b/>
                <w:bCs/>
                <w:color w:val="00B050"/>
                <w:sz w:val="20"/>
                <w:szCs w:val="20"/>
              </w:rPr>
              <w:t xml:space="preserve">JERZY KOLANOWSKI </w:t>
            </w:r>
            <w:r w:rsidR="00122241" w:rsidRPr="00222376">
              <w:rPr>
                <w:rFonts w:ascii="Arial" w:eastAsia="TimesNewRoman" w:hAnsi="Arial" w:cs="Arial"/>
                <w:b/>
                <w:bCs/>
                <w:color w:val="00B050"/>
                <w:sz w:val="20"/>
                <w:szCs w:val="20"/>
              </w:rPr>
              <w:t>(</w:t>
            </w:r>
            <w:r w:rsidR="00CE5481" w:rsidRPr="00222376">
              <w:rPr>
                <w:rFonts w:ascii="Arial" w:eastAsia="TimesNewRoman" w:hAnsi="Arial" w:cs="Arial"/>
                <w:b/>
                <w:bCs/>
                <w:color w:val="00B050"/>
                <w:sz w:val="20"/>
                <w:szCs w:val="20"/>
              </w:rPr>
              <w:t>½ DNIA</w:t>
            </w:r>
            <w:r w:rsidR="00122241" w:rsidRPr="00222376">
              <w:rPr>
                <w:rFonts w:ascii="Arial" w:eastAsia="TimesNewRoman" w:hAnsi="Arial" w:cs="Arial"/>
                <w:b/>
                <w:bCs/>
                <w:color w:val="00B050"/>
                <w:sz w:val="20"/>
                <w:szCs w:val="20"/>
              </w:rPr>
              <w:t xml:space="preserve">) </w:t>
            </w:r>
          </w:p>
        </w:tc>
        <w:tc>
          <w:tcPr>
            <w:tcW w:w="1270" w:type="dxa"/>
          </w:tcPr>
          <w:p w14:paraId="4CAC87F0" w14:textId="77777777" w:rsidR="00CE5481" w:rsidRDefault="00CE5481" w:rsidP="007906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F1F" w:rsidRPr="00857583" w14:paraId="41D1F262" w14:textId="77777777" w:rsidTr="00222376">
        <w:tc>
          <w:tcPr>
            <w:tcW w:w="425" w:type="dxa"/>
          </w:tcPr>
          <w:p w14:paraId="13956808" w14:textId="6A90D89A" w:rsidR="00E71F1F" w:rsidRDefault="00122241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30" w:type="dxa"/>
          </w:tcPr>
          <w:p w14:paraId="50136CE9" w14:textId="77777777" w:rsidR="00B2670C" w:rsidRPr="00B2670C" w:rsidRDefault="00B2670C" w:rsidP="00B2670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B2670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Część ogólna.</w:t>
            </w:r>
          </w:p>
          <w:p w14:paraId="1445F612" w14:textId="77777777" w:rsidR="00B2670C" w:rsidRPr="00B2670C" w:rsidRDefault="00B2670C" w:rsidP="00B2670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B2670C">
              <w:rPr>
                <w:rFonts w:ascii="Calibri" w:hAnsi="Calibri" w:cs="Calibri"/>
                <w:b/>
                <w:sz w:val="16"/>
                <w:szCs w:val="16"/>
              </w:rPr>
              <w:t>6. Szczególne warunki przewozu towarów niebezpiecznych:</w:t>
            </w:r>
          </w:p>
          <w:p w14:paraId="5AFDD8B2" w14:textId="77777777" w:rsidR="00B2670C" w:rsidRPr="00B2670C" w:rsidRDefault="00B2670C" w:rsidP="00B2670C">
            <w:pPr>
              <w:autoSpaceDE w:val="0"/>
              <w:autoSpaceDN w:val="0"/>
              <w:adjustRightInd w:val="0"/>
              <w:spacing w:before="60"/>
              <w:rPr>
                <w:rFonts w:ascii="Calibri" w:eastAsia="TimesNewRoman" w:hAnsi="Calibri" w:cs="Calibri"/>
                <w:b/>
                <w:sz w:val="16"/>
                <w:szCs w:val="16"/>
              </w:rPr>
            </w:pPr>
            <w:r w:rsidRPr="00B2670C">
              <w:rPr>
                <w:rFonts w:ascii="Calibri" w:eastAsia="TimesNewRoman" w:hAnsi="Calibri" w:cs="Calibri"/>
                <w:b/>
                <w:sz w:val="16"/>
                <w:szCs w:val="16"/>
              </w:rPr>
              <w:t>- przewóz towarów niebezpiecznych w ilościach ograniczonych i wyłączonych,</w:t>
            </w:r>
          </w:p>
          <w:p w14:paraId="576EFB6E" w14:textId="77777777" w:rsidR="00B2670C" w:rsidRPr="00B2670C" w:rsidRDefault="00B2670C" w:rsidP="00B2670C">
            <w:pPr>
              <w:autoSpaceDE w:val="0"/>
              <w:autoSpaceDN w:val="0"/>
              <w:adjustRightInd w:val="0"/>
              <w:spacing w:before="60"/>
              <w:rPr>
                <w:rFonts w:ascii="Calibri" w:eastAsia="TimesNewRoman" w:hAnsi="Calibri" w:cs="Calibri"/>
                <w:b/>
                <w:sz w:val="16"/>
                <w:szCs w:val="16"/>
              </w:rPr>
            </w:pPr>
            <w:r w:rsidRPr="00B2670C">
              <w:rPr>
                <w:rFonts w:ascii="Calibri" w:eastAsia="TimesNewRoman" w:hAnsi="Calibri" w:cs="Calibri"/>
                <w:b/>
                <w:sz w:val="16"/>
                <w:szCs w:val="16"/>
              </w:rPr>
              <w:t>- przewóz towarów niebezpiecznych na zasadach wyłączenia spod przepisów,</w:t>
            </w:r>
          </w:p>
          <w:p w14:paraId="2BD7A7A5" w14:textId="6BB6D8FC" w:rsidR="00B2670C" w:rsidRPr="00B2670C" w:rsidRDefault="00B2670C" w:rsidP="00B2670C">
            <w:pPr>
              <w:autoSpaceDE w:val="0"/>
              <w:autoSpaceDN w:val="0"/>
              <w:adjustRightInd w:val="0"/>
              <w:spacing w:before="60"/>
              <w:rPr>
                <w:rFonts w:ascii="Calibri" w:eastAsia="TimesNewRoman" w:hAnsi="Calibri" w:cs="Calibri"/>
                <w:b/>
                <w:sz w:val="16"/>
                <w:szCs w:val="16"/>
              </w:rPr>
            </w:pPr>
            <w:r w:rsidRPr="00B2670C">
              <w:rPr>
                <w:rFonts w:ascii="Calibri" w:eastAsia="TimesNewRoman" w:hAnsi="Calibri" w:cs="Calibri"/>
                <w:b/>
                <w:sz w:val="16"/>
                <w:szCs w:val="16"/>
              </w:rPr>
              <w:t>- odstępstwa, ograniczenia przewozowe,- przewozy materiałów promieniotwórczych.</w:t>
            </w:r>
          </w:p>
          <w:p w14:paraId="0B4723CF" w14:textId="77777777" w:rsidR="00B2670C" w:rsidRPr="00B2670C" w:rsidRDefault="00B2670C" w:rsidP="00B2670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B2670C">
              <w:rPr>
                <w:rFonts w:ascii="Calibri" w:eastAsia="TimesNewRoman" w:hAnsi="Calibri" w:cs="Calibri"/>
                <w:b/>
                <w:sz w:val="16"/>
                <w:szCs w:val="16"/>
              </w:rPr>
              <w:t xml:space="preserve">7. </w:t>
            </w:r>
            <w:r w:rsidRPr="00B2670C">
              <w:rPr>
                <w:rFonts w:ascii="Calibri" w:hAnsi="Calibri" w:cs="Calibri"/>
                <w:b/>
                <w:sz w:val="16"/>
                <w:szCs w:val="16"/>
              </w:rPr>
              <w:t>Warunki przewozu, załadunku, rozładunku, manipulowanie ładunkiem:</w:t>
            </w:r>
          </w:p>
          <w:p w14:paraId="76519743" w14:textId="60AF312F" w:rsidR="00B2670C" w:rsidRPr="00B2670C" w:rsidRDefault="00B2670C" w:rsidP="00B2670C">
            <w:pPr>
              <w:autoSpaceDE w:val="0"/>
              <w:autoSpaceDN w:val="0"/>
              <w:adjustRightInd w:val="0"/>
              <w:spacing w:before="60"/>
              <w:rPr>
                <w:rFonts w:ascii="Calibri" w:eastAsia="TimesNewRoman" w:hAnsi="Calibri" w:cs="Calibri"/>
                <w:b/>
                <w:sz w:val="16"/>
                <w:szCs w:val="16"/>
              </w:rPr>
            </w:pPr>
            <w:r w:rsidRPr="00B2670C">
              <w:rPr>
                <w:rFonts w:ascii="Calibri" w:eastAsia="TimesNewRoman" w:hAnsi="Calibri" w:cs="Calibri"/>
                <w:b/>
                <w:sz w:val="16"/>
                <w:szCs w:val="16"/>
              </w:rPr>
              <w:t>- przewóz sztuk przesyłek,- przewóz towaru luzem, kontenery do przewozu towaru luzem,</w:t>
            </w:r>
          </w:p>
          <w:p w14:paraId="2A922B24" w14:textId="53790EA6" w:rsidR="00B2670C" w:rsidRDefault="00B2670C" w:rsidP="00B2670C">
            <w:pPr>
              <w:autoSpaceDE w:val="0"/>
              <w:autoSpaceDN w:val="0"/>
              <w:adjustRightInd w:val="0"/>
              <w:spacing w:before="60"/>
              <w:rPr>
                <w:rFonts w:ascii="Calibri" w:eastAsia="TimesNewRoman" w:hAnsi="Calibri" w:cs="Calibri"/>
                <w:b/>
                <w:sz w:val="16"/>
                <w:szCs w:val="16"/>
              </w:rPr>
            </w:pPr>
            <w:r w:rsidRPr="00B2670C">
              <w:rPr>
                <w:rFonts w:ascii="Calibri" w:eastAsia="TimesNewRoman" w:hAnsi="Calibri" w:cs="Calibri"/>
                <w:b/>
                <w:sz w:val="16"/>
                <w:szCs w:val="16"/>
              </w:rPr>
              <w:t>- pakowanie razem, załadunek razem.</w:t>
            </w:r>
          </w:p>
          <w:p w14:paraId="6633E19A" w14:textId="7A9F19DB" w:rsidR="00EA0ED8" w:rsidRPr="00EA0ED8" w:rsidRDefault="00EA0ED8" w:rsidP="00EA0E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2670C">
              <w:rPr>
                <w:rFonts w:ascii="Calibri" w:eastAsia="TimesNewRoman" w:hAnsi="Calibri" w:cs="Calibri"/>
                <w:b/>
                <w:sz w:val="20"/>
                <w:szCs w:val="20"/>
              </w:rPr>
              <w:t>8.</w:t>
            </w:r>
            <w:r w:rsidRPr="00B2670C">
              <w:rPr>
                <w:rFonts w:ascii="Calibri" w:hAnsi="Calibri" w:cs="Calibri"/>
                <w:b/>
                <w:sz w:val="20"/>
                <w:szCs w:val="20"/>
              </w:rPr>
              <w:t xml:space="preserve"> Obowiązki uczestników przewozu, kontrola przewozów, zasady odpowiedzialności za naruszenie przepisów o przewozie towarów niebezpiecznych i za szkody spowodowane takim przewozem.</w:t>
            </w:r>
          </w:p>
          <w:p w14:paraId="65C4B37A" w14:textId="07406D10" w:rsidR="00E71F1F" w:rsidRPr="00B2670C" w:rsidRDefault="00E71F1F" w:rsidP="0012224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14:paraId="46262E7B" w14:textId="11ED86CB" w:rsidR="00E71F1F" w:rsidRDefault="00122241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E5481" w:rsidRPr="00857583" w14:paraId="5BDFA662" w14:textId="77777777" w:rsidTr="00222376">
        <w:tc>
          <w:tcPr>
            <w:tcW w:w="425" w:type="dxa"/>
          </w:tcPr>
          <w:p w14:paraId="0CEA1A6F" w14:textId="51D2755E" w:rsidR="00CE5481" w:rsidRDefault="00122241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30" w:type="dxa"/>
          </w:tcPr>
          <w:p w14:paraId="7C51957F" w14:textId="77777777" w:rsidR="00EA0ED8" w:rsidRPr="00EA0ED8" w:rsidRDefault="00EA0ED8" w:rsidP="00EA0ED8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EA0ED8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Część specjalistyczna</w:t>
            </w:r>
          </w:p>
          <w:p w14:paraId="60E12BE3" w14:textId="77777777" w:rsidR="00EA0ED8" w:rsidRPr="00EA0ED8" w:rsidRDefault="00EA0ED8" w:rsidP="00EA0E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A0ED8">
              <w:rPr>
                <w:rFonts w:ascii="Calibri" w:hAnsi="Calibri" w:cs="Calibri"/>
                <w:b/>
                <w:bCs/>
                <w:sz w:val="18"/>
                <w:szCs w:val="18"/>
              </w:rPr>
              <w:t>5. Zagadnienie eksploatacyjne:</w:t>
            </w:r>
          </w:p>
          <w:p w14:paraId="52692D56" w14:textId="44AFD2E8" w:rsidR="00EA0ED8" w:rsidRPr="00EA0ED8" w:rsidRDefault="00EA0ED8" w:rsidP="00EA0ED8">
            <w:pPr>
              <w:autoSpaceDE w:val="0"/>
              <w:autoSpaceDN w:val="0"/>
              <w:adjustRightInd w:val="0"/>
              <w:spacing w:before="60"/>
              <w:rPr>
                <w:rFonts w:ascii="Calibri" w:eastAsia="TimesNewRoman" w:hAnsi="Calibri" w:cs="Calibri"/>
                <w:b/>
                <w:bCs/>
                <w:sz w:val="18"/>
                <w:szCs w:val="18"/>
              </w:rPr>
            </w:pPr>
            <w:r w:rsidRPr="00EA0ED8">
              <w:rPr>
                <w:rFonts w:ascii="Calibri" w:eastAsia="TimesNewRoman" w:hAnsi="Calibri" w:cs="Calibri"/>
                <w:b/>
                <w:bCs/>
                <w:sz w:val="18"/>
                <w:szCs w:val="18"/>
              </w:rPr>
              <w:t>- zdanie/przyjęcie przesyłki do przewozu,- zasady wykonywania prac manewrowych,</w:t>
            </w:r>
          </w:p>
          <w:p w14:paraId="55D42215" w14:textId="25C1D898" w:rsidR="00EA0ED8" w:rsidRPr="00EA0ED8" w:rsidRDefault="00EA0ED8" w:rsidP="00EA0ED8">
            <w:pPr>
              <w:autoSpaceDE w:val="0"/>
              <w:autoSpaceDN w:val="0"/>
              <w:adjustRightInd w:val="0"/>
              <w:spacing w:before="60"/>
              <w:rPr>
                <w:rFonts w:ascii="Calibri" w:eastAsia="TimesNewRoman" w:hAnsi="Calibri" w:cs="Calibri"/>
                <w:b/>
                <w:bCs/>
                <w:sz w:val="18"/>
                <w:szCs w:val="18"/>
              </w:rPr>
            </w:pPr>
            <w:r w:rsidRPr="00EA0ED8">
              <w:rPr>
                <w:rFonts w:ascii="Calibri" w:eastAsia="TimesNewRoman" w:hAnsi="Calibri" w:cs="Calibri"/>
                <w:b/>
                <w:bCs/>
                <w:sz w:val="18"/>
                <w:szCs w:val="18"/>
              </w:rPr>
              <w:t>- formowanie pociągu,- odległość ochronna,- wyposażenie pojazdów trakcyjnych w pociągach z wagonami z towarami niebezpiecznymi,- przewóz wagonów próżnych nieczyszczonych,- oczyszczanie wagonów po przewozie towarów niebezpiecznych.</w:t>
            </w:r>
          </w:p>
          <w:p w14:paraId="462C5E31" w14:textId="77777777" w:rsidR="00EA0ED8" w:rsidRPr="00EA0ED8" w:rsidRDefault="00EA0ED8" w:rsidP="00EA0ED8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A0ED8">
              <w:rPr>
                <w:rFonts w:ascii="Calibri" w:eastAsia="TimesNewRoman" w:hAnsi="Calibri" w:cs="Calibri"/>
                <w:b/>
                <w:bCs/>
                <w:sz w:val="18"/>
                <w:szCs w:val="18"/>
              </w:rPr>
              <w:t xml:space="preserve">6. </w:t>
            </w:r>
            <w:r w:rsidRPr="00EA0ED8">
              <w:rPr>
                <w:rFonts w:ascii="Calibri" w:hAnsi="Calibri" w:cs="Calibri"/>
                <w:b/>
                <w:bCs/>
                <w:sz w:val="18"/>
                <w:szCs w:val="18"/>
              </w:rPr>
              <w:t>Zagrożenia dla ludzi i środowiska spowodowane przewozem towarów niebezpiecznych koleją ‒ ratownictwo techniczne i chemiczne:</w:t>
            </w:r>
          </w:p>
          <w:p w14:paraId="2F26511F" w14:textId="77777777" w:rsidR="00EA0ED8" w:rsidRPr="00EA0ED8" w:rsidRDefault="00EA0ED8" w:rsidP="00EA0ED8">
            <w:pPr>
              <w:autoSpaceDE w:val="0"/>
              <w:autoSpaceDN w:val="0"/>
              <w:adjustRightInd w:val="0"/>
              <w:rPr>
                <w:rFonts w:ascii="Calibri" w:eastAsia="TimesNewRoman" w:hAnsi="Calibri" w:cs="Calibri"/>
                <w:b/>
                <w:bCs/>
                <w:sz w:val="18"/>
                <w:szCs w:val="18"/>
              </w:rPr>
            </w:pPr>
            <w:r w:rsidRPr="00EA0ED8">
              <w:rPr>
                <w:rFonts w:ascii="Calibri" w:eastAsia="TimesNewRoman" w:hAnsi="Calibri" w:cs="Calibri"/>
                <w:b/>
                <w:bCs/>
                <w:sz w:val="18"/>
                <w:szCs w:val="18"/>
              </w:rPr>
              <w:t>- zagrożenia stwarzane przez towary niebezpieczne, następstwa wypadków,</w:t>
            </w:r>
          </w:p>
          <w:p w14:paraId="47117427" w14:textId="189F17F0" w:rsidR="00EA0ED8" w:rsidRPr="00EA0ED8" w:rsidRDefault="00EA0ED8" w:rsidP="00EA0ED8">
            <w:pPr>
              <w:autoSpaceDE w:val="0"/>
              <w:autoSpaceDN w:val="0"/>
              <w:adjustRightInd w:val="0"/>
              <w:rPr>
                <w:rFonts w:ascii="Calibri" w:eastAsia="TimesNewRoman" w:hAnsi="Calibri" w:cs="Calibri"/>
                <w:b/>
                <w:bCs/>
                <w:sz w:val="18"/>
                <w:szCs w:val="18"/>
              </w:rPr>
            </w:pPr>
            <w:r w:rsidRPr="00EA0ED8">
              <w:rPr>
                <w:rFonts w:ascii="Calibri" w:eastAsia="TimesNewRoman" w:hAnsi="Calibri" w:cs="Calibri"/>
                <w:b/>
                <w:bCs/>
                <w:sz w:val="18"/>
                <w:szCs w:val="18"/>
              </w:rPr>
              <w:t>- powiadamianie o zdarzeniu,- zasady działań ratowniczych na miejscu zdarzenia,</w:t>
            </w:r>
          </w:p>
          <w:p w14:paraId="71C16639" w14:textId="2A660810" w:rsidR="00EA0ED8" w:rsidRPr="00EA0ED8" w:rsidRDefault="00EA0ED8" w:rsidP="00EA0ED8">
            <w:pPr>
              <w:autoSpaceDE w:val="0"/>
              <w:autoSpaceDN w:val="0"/>
              <w:adjustRightInd w:val="0"/>
              <w:rPr>
                <w:rFonts w:ascii="Calibri" w:eastAsia="TimesNewRoman" w:hAnsi="Calibri" w:cs="Calibri"/>
                <w:b/>
                <w:bCs/>
                <w:sz w:val="18"/>
                <w:szCs w:val="18"/>
              </w:rPr>
            </w:pPr>
            <w:r w:rsidRPr="00EA0ED8">
              <w:rPr>
                <w:rFonts w:ascii="Calibri" w:eastAsia="TimesNewRoman" w:hAnsi="Calibri" w:cs="Calibri"/>
                <w:b/>
                <w:bCs/>
                <w:sz w:val="18"/>
                <w:szCs w:val="18"/>
              </w:rPr>
              <w:t>- przyczyny zdarzeń,- ochrona środowiska.</w:t>
            </w:r>
          </w:p>
          <w:p w14:paraId="2E11C429" w14:textId="46C0BDDA" w:rsidR="00EA0ED8" w:rsidRPr="00EA0ED8" w:rsidRDefault="00EA0ED8" w:rsidP="00EA0ED8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A0ED8">
              <w:rPr>
                <w:rFonts w:ascii="Calibri" w:eastAsia="TimesNewRoman" w:hAnsi="Calibri" w:cs="Calibri"/>
                <w:b/>
                <w:bCs/>
                <w:sz w:val="18"/>
                <w:szCs w:val="18"/>
              </w:rPr>
              <w:t xml:space="preserve">7. </w:t>
            </w:r>
            <w:r w:rsidRPr="00EA0ED8">
              <w:rPr>
                <w:rFonts w:ascii="Calibri" w:hAnsi="Calibri" w:cs="Calibri"/>
                <w:b/>
                <w:bCs/>
                <w:sz w:val="18"/>
                <w:szCs w:val="18"/>
              </w:rPr>
              <w:t>Szkolenie pracowników:</w:t>
            </w:r>
            <w:r w:rsidRPr="00EA0ED8">
              <w:rPr>
                <w:rFonts w:ascii="Calibri" w:eastAsia="TimesNewRoman" w:hAnsi="Calibri" w:cs="Calibri"/>
                <w:b/>
                <w:bCs/>
                <w:sz w:val="18"/>
                <w:szCs w:val="18"/>
              </w:rPr>
              <w:t>- zasady prowadzenia szkoleń,- dokumentacja szkolenia</w:t>
            </w:r>
          </w:p>
          <w:p w14:paraId="0C04D105" w14:textId="77777777" w:rsidR="00CE5481" w:rsidRDefault="00CE5481" w:rsidP="00EA0ED8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FD3653D" w14:textId="6058E5F2" w:rsidR="00CE5481" w:rsidRDefault="00122241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2376" w:rsidRPr="00857583" w14:paraId="5DDD180F" w14:textId="77777777" w:rsidTr="00222376">
        <w:tc>
          <w:tcPr>
            <w:tcW w:w="425" w:type="dxa"/>
          </w:tcPr>
          <w:p w14:paraId="7FFAD25E" w14:textId="77777777" w:rsidR="00222376" w:rsidRDefault="00222376" w:rsidP="007906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BD63A7A" w14:textId="6EA9292E" w:rsidR="00222376" w:rsidRPr="00222376" w:rsidRDefault="00222376" w:rsidP="00EA0ED8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u w:val="single"/>
              </w:rPr>
            </w:pPr>
            <w:r w:rsidRPr="00222376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u w:val="single"/>
              </w:rPr>
              <w:t xml:space="preserve">DZIEŃ 5 </w:t>
            </w: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u w:val="single"/>
              </w:rPr>
              <w:t>po</w:t>
            </w:r>
            <w:r w:rsidRPr="00222376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u w:val="single"/>
              </w:rPr>
              <w:t xml:space="preserve"> Jerzym Kolanowskim   -   ZBIGNIEW WEINERT (1/2 dnia)</w:t>
            </w:r>
          </w:p>
          <w:p w14:paraId="5465564F" w14:textId="2D9525C8" w:rsidR="00222376" w:rsidRPr="00EA0ED8" w:rsidRDefault="00222376" w:rsidP="00EA0ED8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222376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u w:val="single"/>
              </w:rPr>
              <w:t xml:space="preserve">Rozwiązywanie pytań testowych i konsultacje </w:t>
            </w:r>
          </w:p>
        </w:tc>
        <w:tc>
          <w:tcPr>
            <w:tcW w:w="1270" w:type="dxa"/>
          </w:tcPr>
          <w:p w14:paraId="4EACFFC5" w14:textId="4DD72CDE" w:rsidR="00222376" w:rsidRDefault="00222376" w:rsidP="00790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2E4C814E" w14:textId="77777777" w:rsidR="004625DE" w:rsidRPr="00857583" w:rsidRDefault="004625DE" w:rsidP="00222376">
      <w:pPr>
        <w:rPr>
          <w:rFonts w:ascii="Arial" w:hAnsi="Arial" w:cs="Arial"/>
          <w:sz w:val="20"/>
          <w:szCs w:val="20"/>
        </w:rPr>
      </w:pPr>
    </w:p>
    <w:sectPr w:rsidR="004625DE" w:rsidRPr="00857583" w:rsidSect="00222376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F0000" w:usb2="00000010" w:usb3="00000000" w:csb0="00120002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DDD"/>
    <w:multiLevelType w:val="hybridMultilevel"/>
    <w:tmpl w:val="33083662"/>
    <w:lvl w:ilvl="0" w:tplc="DF4856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E09"/>
    <w:multiLevelType w:val="hybridMultilevel"/>
    <w:tmpl w:val="642AFFA6"/>
    <w:lvl w:ilvl="0" w:tplc="DF4856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06B70"/>
    <w:multiLevelType w:val="hybridMultilevel"/>
    <w:tmpl w:val="EA0C6386"/>
    <w:lvl w:ilvl="0" w:tplc="DF4856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DE"/>
    <w:rsid w:val="000F430C"/>
    <w:rsid w:val="00122241"/>
    <w:rsid w:val="00182332"/>
    <w:rsid w:val="00222376"/>
    <w:rsid w:val="002D3C56"/>
    <w:rsid w:val="004625DE"/>
    <w:rsid w:val="007732C7"/>
    <w:rsid w:val="007906F5"/>
    <w:rsid w:val="007E67F3"/>
    <w:rsid w:val="00857583"/>
    <w:rsid w:val="00967EEE"/>
    <w:rsid w:val="00AE26B3"/>
    <w:rsid w:val="00B2670C"/>
    <w:rsid w:val="00BB7CD8"/>
    <w:rsid w:val="00CE5481"/>
    <w:rsid w:val="00D7654D"/>
    <w:rsid w:val="00E71F1F"/>
    <w:rsid w:val="00EA0ED8"/>
    <w:rsid w:val="00FA66FC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235F"/>
  <w15:chartTrackingRefBased/>
  <w15:docId w15:val="{0331D505-380D-46FA-B74C-939FA06B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7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Elżbieta Pawlikowska</cp:lastModifiedBy>
  <cp:revision>10</cp:revision>
  <dcterms:created xsi:type="dcterms:W3CDTF">2021-01-12T13:05:00Z</dcterms:created>
  <dcterms:modified xsi:type="dcterms:W3CDTF">2021-09-28T09:23:00Z</dcterms:modified>
</cp:coreProperties>
</file>